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CE9E5" w14:textId="77777777" w:rsidR="004B5D10" w:rsidRPr="00016AA7" w:rsidRDefault="004B5D10" w:rsidP="004B5D10">
      <w:pPr>
        <w:rPr>
          <w:rFonts w:ascii="Arial" w:hAnsi="Arial" w:cs="Arial"/>
        </w:rPr>
      </w:pPr>
      <w:r w:rsidRPr="00016AA7">
        <w:rPr>
          <w:rFonts w:ascii="Arial" w:hAnsi="Arial" w:cs="Arial"/>
          <w:noProof/>
        </w:rPr>
        <w:drawing>
          <wp:anchor distT="0" distB="0" distL="114300" distR="114300" simplePos="0" relativeHeight="251659264" behindDoc="0" locked="0" layoutInCell="1" allowOverlap="1" wp14:anchorId="3570D910" wp14:editId="45440C7C">
            <wp:simplePos x="0" y="0"/>
            <wp:positionH relativeFrom="margin">
              <wp:posOffset>1599565</wp:posOffset>
            </wp:positionH>
            <wp:positionV relativeFrom="paragraph">
              <wp:posOffset>177165</wp:posOffset>
            </wp:positionV>
            <wp:extent cx="3444240" cy="1094740"/>
            <wp:effectExtent l="0" t="0" r="3810" b="0"/>
            <wp:wrapTight wrapText="bothSides">
              <wp:wrapPolygon edited="0">
                <wp:start x="0" y="0"/>
                <wp:lineTo x="0" y="21049"/>
                <wp:lineTo x="21504" y="21049"/>
                <wp:lineTo x="21504" y="0"/>
                <wp:lineTo x="0" y="0"/>
              </wp:wrapPolygon>
            </wp:wrapTight>
            <wp:docPr id="94393293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932930" name="Picture 1" descr="A close-up of a logo&#10;&#10;Description automatically generated"/>
                    <pic:cNvPicPr>
                      <a:picLocks noChangeAspect="1"/>
                    </pic:cNvPicPr>
                  </pic:nvPicPr>
                  <pic:blipFill>
                    <a:blip r:embed="rId5"/>
                    <a:stretch>
                      <a:fillRect/>
                    </a:stretch>
                  </pic:blipFill>
                  <pic:spPr>
                    <a:xfrm>
                      <a:off x="0" y="0"/>
                      <a:ext cx="3444240" cy="1094740"/>
                    </a:xfrm>
                    <a:prstGeom prst="rect">
                      <a:avLst/>
                    </a:prstGeom>
                  </pic:spPr>
                </pic:pic>
              </a:graphicData>
            </a:graphic>
            <wp14:sizeRelH relativeFrom="margin">
              <wp14:pctWidth>0</wp14:pctWidth>
            </wp14:sizeRelH>
            <wp14:sizeRelV relativeFrom="margin">
              <wp14:pctHeight>0</wp14:pctHeight>
            </wp14:sizeRelV>
          </wp:anchor>
        </w:drawing>
      </w:r>
    </w:p>
    <w:p w14:paraId="56B5C910" w14:textId="77777777" w:rsidR="004B5D10" w:rsidRPr="00016AA7" w:rsidRDefault="004B5D10" w:rsidP="004B5D10">
      <w:pPr>
        <w:rPr>
          <w:rFonts w:ascii="Arial" w:hAnsi="Arial" w:cs="Arial"/>
        </w:rPr>
      </w:pPr>
    </w:p>
    <w:p w14:paraId="16EF409C" w14:textId="77777777" w:rsidR="004B5D10" w:rsidRPr="00016AA7" w:rsidRDefault="004B5D10" w:rsidP="004B5D10">
      <w:pPr>
        <w:jc w:val="center"/>
        <w:rPr>
          <w:rFonts w:ascii="Arial" w:hAnsi="Arial" w:cs="Arial"/>
          <w:b/>
        </w:rPr>
      </w:pPr>
    </w:p>
    <w:p w14:paraId="738E5352" w14:textId="77777777" w:rsidR="004B5D10" w:rsidRDefault="004B5D10" w:rsidP="004B5D10">
      <w:pPr>
        <w:jc w:val="center"/>
        <w:rPr>
          <w:rFonts w:ascii="Arial" w:hAnsi="Arial" w:cs="Arial"/>
          <w:b/>
        </w:rPr>
      </w:pPr>
    </w:p>
    <w:p w14:paraId="361F68E6" w14:textId="77777777" w:rsidR="004B5D10" w:rsidRPr="00016AA7" w:rsidRDefault="004B5D10" w:rsidP="004B5D10">
      <w:pPr>
        <w:jc w:val="center"/>
        <w:rPr>
          <w:rFonts w:ascii="Arial" w:hAnsi="Arial" w:cs="Arial"/>
          <w:b/>
        </w:rPr>
      </w:pPr>
    </w:p>
    <w:p w14:paraId="6E081FFC" w14:textId="77777777" w:rsidR="004B5D10" w:rsidRPr="00016AA7" w:rsidRDefault="004B5D10" w:rsidP="004B5D10">
      <w:pPr>
        <w:spacing w:after="0"/>
        <w:rPr>
          <w:rFonts w:ascii="Arial" w:hAnsi="Arial" w:cs="Arial"/>
          <w:b/>
        </w:rPr>
      </w:pPr>
    </w:p>
    <w:p w14:paraId="48BFFDFB" w14:textId="77777777" w:rsidR="004B5D10" w:rsidRPr="00016AA7" w:rsidRDefault="004B5D10" w:rsidP="004B5D10">
      <w:pPr>
        <w:spacing w:after="0"/>
        <w:jc w:val="center"/>
        <w:rPr>
          <w:rFonts w:ascii="Arial" w:hAnsi="Arial" w:cs="Arial"/>
          <w:b/>
        </w:rPr>
      </w:pPr>
      <w:r w:rsidRPr="00016AA7">
        <w:rPr>
          <w:rFonts w:ascii="Arial" w:hAnsi="Arial" w:cs="Arial"/>
          <w:b/>
        </w:rPr>
        <w:t>JOB DESCRIPTION</w:t>
      </w:r>
    </w:p>
    <w:p w14:paraId="087F74B5" w14:textId="77777777" w:rsidR="004B5D10" w:rsidRPr="00016AA7" w:rsidRDefault="004B5D10" w:rsidP="004B5D10">
      <w:pPr>
        <w:spacing w:after="0"/>
        <w:jc w:val="center"/>
        <w:rPr>
          <w:rFonts w:ascii="Arial" w:hAnsi="Arial" w:cs="Arial"/>
          <w:b/>
        </w:rPr>
      </w:pPr>
      <w:r w:rsidRPr="00016AA7">
        <w:rPr>
          <w:rFonts w:ascii="Arial" w:hAnsi="Arial" w:cs="Arial"/>
          <w:b/>
        </w:rPr>
        <w:t>Research Assistant</w:t>
      </w:r>
    </w:p>
    <w:p w14:paraId="1CACF429" w14:textId="77777777" w:rsidR="004B5D10" w:rsidRPr="00016AA7" w:rsidRDefault="004B5D10" w:rsidP="004B5D10">
      <w:pPr>
        <w:spacing w:after="0"/>
        <w:jc w:val="center"/>
        <w:rPr>
          <w:rFonts w:ascii="Arial" w:hAnsi="Arial" w:cs="Arial"/>
          <w:b/>
        </w:rPr>
      </w:pPr>
    </w:p>
    <w:p w14:paraId="321F8969" w14:textId="77777777" w:rsidR="004B5D10" w:rsidRPr="00016AA7" w:rsidRDefault="004B5D10" w:rsidP="004B5D10">
      <w:pPr>
        <w:spacing w:after="0"/>
        <w:jc w:val="center"/>
        <w:rPr>
          <w:rFonts w:ascii="Arial" w:hAnsi="Arial" w:cs="Arial"/>
          <w:b/>
          <w:sz w:val="22"/>
          <w:szCs w:val="22"/>
        </w:rPr>
      </w:pPr>
    </w:p>
    <w:tbl>
      <w:tblPr>
        <w:tblW w:w="10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9"/>
      </w:tblGrid>
      <w:tr w:rsidR="004B5D10" w:rsidRPr="00016AA7" w14:paraId="091C4F71" w14:textId="77777777" w:rsidTr="00866E81">
        <w:trPr>
          <w:trHeight w:val="467"/>
          <w:jc w:val="center"/>
        </w:trPr>
        <w:tc>
          <w:tcPr>
            <w:tcW w:w="10459" w:type="dxa"/>
            <w:vAlign w:val="center"/>
          </w:tcPr>
          <w:p w14:paraId="7EE743AD" w14:textId="77777777" w:rsidR="004B5D10" w:rsidRPr="00016AA7" w:rsidRDefault="004B5D10" w:rsidP="00866E81">
            <w:pPr>
              <w:rPr>
                <w:rFonts w:ascii="Arial" w:hAnsi="Arial" w:cs="Arial"/>
                <w:b/>
                <w:sz w:val="22"/>
                <w:szCs w:val="22"/>
              </w:rPr>
            </w:pPr>
            <w:r w:rsidRPr="00016AA7">
              <w:rPr>
                <w:rFonts w:ascii="Arial" w:hAnsi="Arial" w:cs="Arial"/>
                <w:b/>
                <w:sz w:val="22"/>
                <w:szCs w:val="22"/>
              </w:rPr>
              <w:t>Job Title: Research Assistant</w:t>
            </w:r>
          </w:p>
        </w:tc>
      </w:tr>
      <w:tr w:rsidR="004B5D10" w:rsidRPr="00016AA7" w14:paraId="5BC85355" w14:textId="77777777" w:rsidTr="00866E81">
        <w:trPr>
          <w:trHeight w:val="467"/>
          <w:jc w:val="center"/>
        </w:trPr>
        <w:tc>
          <w:tcPr>
            <w:tcW w:w="10459" w:type="dxa"/>
            <w:vAlign w:val="center"/>
          </w:tcPr>
          <w:p w14:paraId="1E2064D0" w14:textId="77777777" w:rsidR="004B5D10" w:rsidRPr="00016AA7" w:rsidRDefault="004B5D10" w:rsidP="00866E81">
            <w:pPr>
              <w:rPr>
                <w:rFonts w:ascii="Arial" w:hAnsi="Arial" w:cs="Arial"/>
                <w:sz w:val="22"/>
                <w:szCs w:val="22"/>
              </w:rPr>
            </w:pPr>
            <w:r w:rsidRPr="00016AA7">
              <w:rPr>
                <w:rFonts w:ascii="Arial" w:hAnsi="Arial" w:cs="Arial"/>
                <w:b/>
                <w:sz w:val="22"/>
                <w:szCs w:val="22"/>
              </w:rPr>
              <w:t>Department/College:</w:t>
            </w:r>
            <w:r w:rsidRPr="00016AA7">
              <w:rPr>
                <w:rFonts w:ascii="Arial" w:hAnsi="Arial" w:cs="Arial"/>
                <w:sz w:val="22"/>
                <w:szCs w:val="22"/>
              </w:rPr>
              <w:tab/>
            </w:r>
            <w:sdt>
              <w:sdtPr>
                <w:rPr>
                  <w:rStyle w:val="Style4"/>
                  <w:rFonts w:ascii="Arial" w:eastAsiaTheme="majorEastAsia" w:hAnsi="Arial" w:cs="Arial"/>
                  <w:szCs w:val="22"/>
                </w:rPr>
                <w:alias w:val="Department"/>
                <w:tag w:val="Department"/>
                <w:id w:val="2053262054"/>
                <w:placeholder>
                  <w:docPart w:val="AB2BCDACB3ED4560BD45EB036CC38355"/>
                </w:placeholder>
              </w:sdtPr>
              <w:sdtEndPr>
                <w:rPr>
                  <w:rStyle w:val="DefaultParagraphFont"/>
                  <w:rFonts w:eastAsia="Times New Roman"/>
                  <w:sz w:val="24"/>
                </w:rPr>
              </w:sdtEndPr>
              <w:sdtContent>
                <w:r w:rsidRPr="00016AA7">
                  <w:rPr>
                    <w:rStyle w:val="Style4"/>
                    <w:rFonts w:ascii="Arial" w:eastAsiaTheme="majorEastAsia" w:hAnsi="Arial" w:cs="Arial"/>
                    <w:szCs w:val="22"/>
                  </w:rPr>
                  <w:t>Wilberforce Institute, University of Hull</w:t>
                </w:r>
              </w:sdtContent>
            </w:sdt>
          </w:p>
        </w:tc>
      </w:tr>
      <w:tr w:rsidR="004B5D10" w:rsidRPr="00016AA7" w14:paraId="22B5489A" w14:textId="77777777" w:rsidTr="00866E81">
        <w:trPr>
          <w:trHeight w:val="431"/>
          <w:jc w:val="center"/>
        </w:trPr>
        <w:tc>
          <w:tcPr>
            <w:tcW w:w="10459" w:type="dxa"/>
            <w:vAlign w:val="center"/>
          </w:tcPr>
          <w:p w14:paraId="2F31C091" w14:textId="77777777" w:rsidR="004B5D10" w:rsidRPr="00016AA7" w:rsidRDefault="004B5D10" w:rsidP="00866E81">
            <w:pPr>
              <w:rPr>
                <w:rFonts w:ascii="Arial" w:hAnsi="Arial" w:cs="Arial"/>
                <w:sz w:val="22"/>
                <w:szCs w:val="22"/>
              </w:rPr>
            </w:pPr>
            <w:r w:rsidRPr="00016AA7">
              <w:rPr>
                <w:rFonts w:ascii="Arial" w:hAnsi="Arial" w:cs="Arial"/>
                <w:b/>
                <w:sz w:val="22"/>
                <w:szCs w:val="22"/>
              </w:rPr>
              <w:t>Directly responsible to:</w:t>
            </w:r>
            <w:r w:rsidRPr="00016AA7">
              <w:rPr>
                <w:rFonts w:ascii="Arial" w:hAnsi="Arial" w:cs="Arial"/>
                <w:sz w:val="22"/>
                <w:szCs w:val="22"/>
              </w:rPr>
              <w:t xml:space="preserve"> </w:t>
            </w:r>
            <w:sdt>
              <w:sdtPr>
                <w:rPr>
                  <w:rStyle w:val="Style4"/>
                  <w:rFonts w:ascii="Arial" w:eastAsiaTheme="majorEastAsia" w:hAnsi="Arial" w:cs="Arial"/>
                  <w:szCs w:val="22"/>
                </w:rPr>
                <w:alias w:val="Line Manager"/>
                <w:tag w:val="Line Manager"/>
                <w:id w:val="149331157"/>
                <w:placeholder>
                  <w:docPart w:val="AB2BCDACB3ED4560BD45EB036CC38355"/>
                </w:placeholder>
              </w:sdtPr>
              <w:sdtEndPr>
                <w:rPr>
                  <w:rStyle w:val="DefaultParagraphFont"/>
                  <w:rFonts w:eastAsia="Times New Roman"/>
                  <w:sz w:val="24"/>
                </w:rPr>
              </w:sdtEndPr>
              <w:sdtContent>
                <w:r w:rsidRPr="00016AA7">
                  <w:rPr>
                    <w:rStyle w:val="Style4"/>
                    <w:rFonts w:ascii="Arial" w:eastAsiaTheme="majorEastAsia" w:hAnsi="Arial" w:cs="Arial"/>
                    <w:szCs w:val="22"/>
                  </w:rPr>
                  <w:t>Professor Trevor Burnard and Dr Cassandra Gooptar</w:t>
                </w:r>
              </w:sdtContent>
            </w:sdt>
          </w:p>
        </w:tc>
      </w:tr>
      <w:tr w:rsidR="004B5D10" w:rsidRPr="00016AA7" w14:paraId="639C2897" w14:textId="77777777" w:rsidTr="00866E81">
        <w:trPr>
          <w:jc w:val="center"/>
        </w:trPr>
        <w:tc>
          <w:tcPr>
            <w:tcW w:w="10459" w:type="dxa"/>
            <w:vAlign w:val="center"/>
          </w:tcPr>
          <w:p w14:paraId="1FAF1231" w14:textId="77777777" w:rsidR="004B5D10" w:rsidRPr="00016AA7" w:rsidRDefault="004B5D10" w:rsidP="00866E81">
            <w:pPr>
              <w:rPr>
                <w:rFonts w:ascii="Arial" w:hAnsi="Arial" w:cs="Arial"/>
                <w:bCs/>
                <w:sz w:val="22"/>
                <w:szCs w:val="22"/>
              </w:rPr>
            </w:pPr>
          </w:p>
          <w:p w14:paraId="1A5997E7" w14:textId="77777777" w:rsidR="004B5D10" w:rsidRPr="00016AA7" w:rsidRDefault="004B5D10" w:rsidP="00866E81">
            <w:pPr>
              <w:jc w:val="both"/>
              <w:rPr>
                <w:rFonts w:ascii="Arial" w:hAnsi="Arial" w:cs="Arial"/>
                <w:bCs/>
                <w:sz w:val="22"/>
                <w:szCs w:val="22"/>
              </w:rPr>
            </w:pPr>
            <w:r w:rsidRPr="00016AA7">
              <w:rPr>
                <w:rFonts w:ascii="Arial" w:hAnsi="Arial" w:cs="Arial"/>
                <w:bCs/>
                <w:sz w:val="22"/>
                <w:szCs w:val="22"/>
              </w:rPr>
              <w:t xml:space="preserve">The Research Assistant will work on two Workstreams dedicated to research on Jamaica and its links to the </w:t>
            </w:r>
            <w:r w:rsidRPr="00016AA7">
              <w:rPr>
                <w:rFonts w:ascii="Arial" w:hAnsi="Arial" w:cs="Arial"/>
                <w:bCs/>
                <w:i/>
                <w:iCs/>
                <w:sz w:val="22"/>
                <w:szCs w:val="22"/>
              </w:rPr>
              <w:t>Manchester Guardian</w:t>
            </w:r>
            <w:r w:rsidRPr="00016AA7">
              <w:rPr>
                <w:rFonts w:ascii="Arial" w:hAnsi="Arial" w:cs="Arial"/>
                <w:bCs/>
                <w:sz w:val="22"/>
                <w:szCs w:val="22"/>
              </w:rPr>
              <w:t xml:space="preserve">. </w:t>
            </w:r>
          </w:p>
          <w:p w14:paraId="7A2531EF" w14:textId="77777777" w:rsidR="004B5D10" w:rsidRPr="00016AA7" w:rsidRDefault="004B5D10" w:rsidP="00866E81">
            <w:pPr>
              <w:jc w:val="both"/>
              <w:rPr>
                <w:rFonts w:ascii="Arial" w:hAnsi="Arial" w:cs="Arial"/>
                <w:bCs/>
                <w:sz w:val="22"/>
                <w:szCs w:val="22"/>
              </w:rPr>
            </w:pPr>
            <w:r w:rsidRPr="00016AA7">
              <w:rPr>
                <w:rFonts w:ascii="Arial" w:hAnsi="Arial" w:cs="Arial"/>
                <w:bCs/>
                <w:sz w:val="22"/>
                <w:szCs w:val="22"/>
              </w:rPr>
              <w:t xml:space="preserve">70% of the Research Assistant duties will be to assist Dr </w:t>
            </w:r>
            <w:proofErr w:type="spellStart"/>
            <w:r w:rsidRPr="00016AA7">
              <w:rPr>
                <w:rFonts w:ascii="Arial" w:hAnsi="Arial" w:cs="Arial"/>
                <w:bCs/>
                <w:sz w:val="22"/>
                <w:szCs w:val="22"/>
              </w:rPr>
              <w:t>Dexnell</w:t>
            </w:r>
            <w:proofErr w:type="spellEnd"/>
            <w:r w:rsidRPr="00016AA7">
              <w:rPr>
                <w:rFonts w:ascii="Arial" w:hAnsi="Arial" w:cs="Arial"/>
                <w:bCs/>
                <w:sz w:val="22"/>
                <w:szCs w:val="22"/>
              </w:rPr>
              <w:t xml:space="preserve"> Peters, Lecturer in Caribbean and Atlantic History at the University of the West Indies, Mona campus in doing the following:</w:t>
            </w:r>
          </w:p>
          <w:p w14:paraId="7FF9A6CA" w14:textId="77777777" w:rsidR="004B5D10" w:rsidRPr="00016AA7" w:rsidRDefault="004B5D10" w:rsidP="00866E81">
            <w:pPr>
              <w:jc w:val="both"/>
              <w:rPr>
                <w:rFonts w:ascii="Arial" w:hAnsi="Arial" w:cs="Arial"/>
                <w:bCs/>
                <w:sz w:val="22"/>
                <w:szCs w:val="22"/>
              </w:rPr>
            </w:pPr>
          </w:p>
          <w:p w14:paraId="27809516" w14:textId="77777777" w:rsidR="004B5D10" w:rsidRPr="00016AA7" w:rsidRDefault="004B5D10" w:rsidP="00866E81">
            <w:pPr>
              <w:numPr>
                <w:ilvl w:val="0"/>
                <w:numId w:val="1"/>
              </w:numPr>
              <w:spacing w:after="0" w:line="240" w:lineRule="auto"/>
              <w:jc w:val="both"/>
              <w:rPr>
                <w:rFonts w:ascii="Arial" w:hAnsi="Arial" w:cs="Arial"/>
                <w:bCs/>
                <w:sz w:val="22"/>
                <w:szCs w:val="22"/>
              </w:rPr>
            </w:pPr>
            <w:r w:rsidRPr="00016AA7">
              <w:rPr>
                <w:rFonts w:ascii="Arial" w:hAnsi="Arial" w:cs="Arial"/>
                <w:bCs/>
                <w:sz w:val="22"/>
                <w:szCs w:val="22"/>
              </w:rPr>
              <w:t xml:space="preserve">Newspaper scanning from the collections at University of the West Indies Mona Campus’ Special Collections, </w:t>
            </w:r>
            <w:proofErr w:type="spellStart"/>
            <w:r w:rsidRPr="00016AA7">
              <w:rPr>
                <w:rFonts w:ascii="Arial" w:hAnsi="Arial" w:cs="Arial"/>
                <w:bCs/>
                <w:sz w:val="22"/>
                <w:szCs w:val="22"/>
              </w:rPr>
              <w:t>Readex’s</w:t>
            </w:r>
            <w:proofErr w:type="spellEnd"/>
            <w:r w:rsidRPr="00016AA7">
              <w:rPr>
                <w:rFonts w:ascii="Arial" w:hAnsi="Arial" w:cs="Arial"/>
                <w:bCs/>
                <w:sz w:val="22"/>
                <w:szCs w:val="22"/>
              </w:rPr>
              <w:t xml:space="preserve"> Caribbean Newspapers, 1718-1876 Digital Collection and the Digital Library of the Caribbean.  </w:t>
            </w:r>
          </w:p>
          <w:p w14:paraId="0AE430A8" w14:textId="77777777" w:rsidR="004B5D10" w:rsidRPr="00016AA7" w:rsidRDefault="004B5D10" w:rsidP="00866E81">
            <w:pPr>
              <w:numPr>
                <w:ilvl w:val="0"/>
                <w:numId w:val="1"/>
              </w:numPr>
              <w:spacing w:after="0" w:line="240" w:lineRule="auto"/>
              <w:jc w:val="both"/>
              <w:rPr>
                <w:rFonts w:ascii="Arial" w:hAnsi="Arial" w:cs="Arial"/>
                <w:bCs/>
                <w:sz w:val="22"/>
                <w:szCs w:val="22"/>
              </w:rPr>
            </w:pPr>
            <w:r w:rsidRPr="00016AA7">
              <w:rPr>
                <w:rFonts w:ascii="Arial" w:hAnsi="Arial" w:cs="Arial"/>
                <w:bCs/>
                <w:sz w:val="22"/>
                <w:szCs w:val="22"/>
              </w:rPr>
              <w:t>Archival and secondary research  </w:t>
            </w:r>
          </w:p>
          <w:p w14:paraId="6F2B5154" w14:textId="77777777" w:rsidR="004B5D10" w:rsidRPr="00016AA7" w:rsidRDefault="004B5D10" w:rsidP="00866E81">
            <w:pPr>
              <w:numPr>
                <w:ilvl w:val="0"/>
                <w:numId w:val="1"/>
              </w:numPr>
              <w:spacing w:after="0" w:line="240" w:lineRule="auto"/>
              <w:jc w:val="both"/>
              <w:rPr>
                <w:rFonts w:ascii="Arial" w:hAnsi="Arial" w:cs="Arial"/>
                <w:bCs/>
                <w:sz w:val="22"/>
                <w:szCs w:val="22"/>
              </w:rPr>
            </w:pPr>
            <w:r w:rsidRPr="00016AA7">
              <w:rPr>
                <w:rFonts w:ascii="Arial" w:hAnsi="Arial" w:cs="Arial"/>
                <w:bCs/>
                <w:sz w:val="22"/>
                <w:szCs w:val="22"/>
              </w:rPr>
              <w:t>Possibly preliminary write-up of relevant findings </w:t>
            </w:r>
          </w:p>
          <w:p w14:paraId="6BDBFB79" w14:textId="77777777" w:rsidR="004B5D10" w:rsidRPr="00016AA7" w:rsidRDefault="004B5D10" w:rsidP="00866E81">
            <w:pPr>
              <w:jc w:val="both"/>
              <w:rPr>
                <w:rFonts w:ascii="Arial" w:hAnsi="Arial" w:cs="Arial"/>
                <w:sz w:val="22"/>
                <w:szCs w:val="22"/>
              </w:rPr>
            </w:pPr>
          </w:p>
          <w:p w14:paraId="714B49D0" w14:textId="77777777" w:rsidR="004B5D10" w:rsidRPr="00016AA7" w:rsidRDefault="004B5D10" w:rsidP="00866E81">
            <w:pPr>
              <w:jc w:val="both"/>
              <w:rPr>
                <w:rFonts w:ascii="Arial" w:hAnsi="Arial" w:cs="Arial"/>
                <w:sz w:val="22"/>
                <w:szCs w:val="22"/>
              </w:rPr>
            </w:pPr>
          </w:p>
          <w:p w14:paraId="705BB050" w14:textId="77777777" w:rsidR="004B5D10" w:rsidRPr="00016AA7" w:rsidRDefault="004B5D10" w:rsidP="00866E81">
            <w:pPr>
              <w:jc w:val="both"/>
              <w:rPr>
                <w:rFonts w:ascii="Arial" w:hAnsi="Arial" w:cs="Arial"/>
                <w:sz w:val="22"/>
                <w:szCs w:val="22"/>
              </w:rPr>
            </w:pPr>
            <w:r w:rsidRPr="00016AA7">
              <w:rPr>
                <w:rFonts w:ascii="Arial" w:hAnsi="Arial" w:cs="Arial"/>
                <w:sz w:val="22"/>
                <w:szCs w:val="22"/>
              </w:rPr>
              <w:t>30% of the Research Assistant’s duties will be focused on assisting Dr Cassandra Gooptar, Lecturer in Legacies of Slavery and Lead Researcher on the Guardian Legacies of Enslavement project, to engage with local archives in Jamaica including the Jamaica Island Records Office and secondary sources to uncover information on the enslaved people linked to Success estate, Hanover. Some of the Research Assistant’s time might also be dedicated to acquiring oral historical accounts of the enslaved people connected to Success estate.</w:t>
            </w:r>
          </w:p>
          <w:p w14:paraId="0887E1BB" w14:textId="77777777" w:rsidR="004B5D10" w:rsidRPr="00016AA7" w:rsidRDefault="004B5D10" w:rsidP="00866E81">
            <w:pPr>
              <w:rPr>
                <w:rFonts w:ascii="Arial" w:hAnsi="Arial" w:cs="Arial"/>
                <w:sz w:val="22"/>
                <w:szCs w:val="22"/>
              </w:rPr>
            </w:pPr>
          </w:p>
          <w:p w14:paraId="5FEB6F5D" w14:textId="77777777" w:rsidR="004B5D10" w:rsidRPr="00016AA7" w:rsidRDefault="004B5D10" w:rsidP="00866E81">
            <w:pPr>
              <w:rPr>
                <w:rFonts w:ascii="Arial" w:hAnsi="Arial" w:cs="Arial"/>
                <w:sz w:val="22"/>
                <w:szCs w:val="22"/>
              </w:rPr>
            </w:pPr>
          </w:p>
          <w:p w14:paraId="661C37F9" w14:textId="77777777" w:rsidR="004B5D10" w:rsidRPr="00016AA7" w:rsidRDefault="004B5D10" w:rsidP="00866E81">
            <w:pPr>
              <w:rPr>
                <w:rFonts w:ascii="Arial" w:hAnsi="Arial" w:cs="Arial"/>
                <w:sz w:val="22"/>
                <w:szCs w:val="22"/>
              </w:rPr>
            </w:pPr>
          </w:p>
        </w:tc>
      </w:tr>
    </w:tbl>
    <w:p w14:paraId="78CE2096" w14:textId="77777777" w:rsidR="004B5D10" w:rsidRPr="00016AA7" w:rsidRDefault="004B5D10" w:rsidP="004B5D10">
      <w:pPr>
        <w:rPr>
          <w:rFonts w:ascii="Arial" w:hAnsi="Arial" w:cs="Arial"/>
        </w:rPr>
      </w:pPr>
    </w:p>
    <w:p w14:paraId="16C524BD" w14:textId="77777777" w:rsidR="004B5D10" w:rsidRDefault="004B5D10" w:rsidP="004B5D10">
      <w:pPr>
        <w:spacing w:after="200" w:line="276" w:lineRule="auto"/>
        <w:jc w:val="center"/>
        <w:rPr>
          <w:rFonts w:ascii="Arial" w:eastAsia="Calibri" w:hAnsi="Arial" w:cs="Arial"/>
          <w:bCs/>
          <w:lang w:val="en-GB"/>
        </w:rPr>
      </w:pPr>
    </w:p>
    <w:p w14:paraId="241F1F15" w14:textId="77777777" w:rsidR="004B5D10" w:rsidRPr="00016AA7" w:rsidRDefault="004B5D10" w:rsidP="004B5D10">
      <w:pPr>
        <w:spacing w:after="200" w:line="276" w:lineRule="auto"/>
        <w:jc w:val="center"/>
        <w:rPr>
          <w:rFonts w:ascii="Arial" w:eastAsia="Calibri" w:hAnsi="Arial" w:cs="Arial"/>
          <w:bCs/>
          <w:lang w:val="en-GB"/>
        </w:rPr>
      </w:pPr>
      <w:r w:rsidRPr="00016AA7">
        <w:rPr>
          <w:rFonts w:ascii="Arial" w:eastAsia="Calibri" w:hAnsi="Arial" w:cs="Arial"/>
          <w:noProof/>
          <w:lang w:val="en-GB"/>
        </w:rPr>
        <w:drawing>
          <wp:anchor distT="0" distB="0" distL="114300" distR="114300" simplePos="0" relativeHeight="251660288" behindDoc="0" locked="0" layoutInCell="1" allowOverlap="1" wp14:anchorId="5E9FCA6F" wp14:editId="3325F8EA">
            <wp:simplePos x="0" y="0"/>
            <wp:positionH relativeFrom="margin">
              <wp:align>center</wp:align>
            </wp:positionH>
            <wp:positionV relativeFrom="paragraph">
              <wp:posOffset>0</wp:posOffset>
            </wp:positionV>
            <wp:extent cx="3237230" cy="1028627"/>
            <wp:effectExtent l="0" t="0" r="1270" b="635"/>
            <wp:wrapTight wrapText="bothSides">
              <wp:wrapPolygon edited="0">
                <wp:start x="0" y="0"/>
                <wp:lineTo x="0" y="21213"/>
                <wp:lineTo x="21481" y="21213"/>
                <wp:lineTo x="21481" y="0"/>
                <wp:lineTo x="0" y="0"/>
              </wp:wrapPolygon>
            </wp:wrapTight>
            <wp:docPr id="60150925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932930" name="Picture 1" descr="A close-up of a logo&#10;&#10;Description automatically generated"/>
                    <pic:cNvPicPr>
                      <a:picLocks noChangeAspect="1"/>
                    </pic:cNvPicPr>
                  </pic:nvPicPr>
                  <pic:blipFill>
                    <a:blip r:embed="rId5"/>
                    <a:stretch>
                      <a:fillRect/>
                    </a:stretch>
                  </pic:blipFill>
                  <pic:spPr>
                    <a:xfrm>
                      <a:off x="0" y="0"/>
                      <a:ext cx="3237230" cy="1028627"/>
                    </a:xfrm>
                    <a:prstGeom prst="rect">
                      <a:avLst/>
                    </a:prstGeom>
                  </pic:spPr>
                </pic:pic>
              </a:graphicData>
            </a:graphic>
            <wp14:sizeRelH relativeFrom="margin">
              <wp14:pctWidth>0</wp14:pctWidth>
            </wp14:sizeRelH>
            <wp14:sizeRelV relativeFrom="margin">
              <wp14:pctHeight>0</wp14:pctHeight>
            </wp14:sizeRelV>
          </wp:anchor>
        </w:drawing>
      </w:r>
    </w:p>
    <w:p w14:paraId="58F839DA" w14:textId="77777777" w:rsidR="004B5D10" w:rsidRPr="00016AA7" w:rsidRDefault="004B5D10" w:rsidP="004B5D10">
      <w:pPr>
        <w:spacing w:after="200" w:line="276" w:lineRule="auto"/>
        <w:jc w:val="center"/>
        <w:rPr>
          <w:rFonts w:ascii="Arial" w:eastAsia="Calibri" w:hAnsi="Arial" w:cs="Arial"/>
          <w:b/>
          <w:bCs/>
          <w:lang w:val="en-GB"/>
        </w:rPr>
      </w:pPr>
    </w:p>
    <w:p w14:paraId="45D03623" w14:textId="77777777" w:rsidR="004B5D10" w:rsidRPr="00016AA7" w:rsidRDefault="004B5D10" w:rsidP="004B5D10">
      <w:pPr>
        <w:spacing w:after="200" w:line="276" w:lineRule="auto"/>
        <w:jc w:val="center"/>
        <w:rPr>
          <w:rFonts w:ascii="Arial" w:eastAsia="Calibri" w:hAnsi="Arial" w:cs="Arial"/>
          <w:b/>
          <w:bCs/>
          <w:lang w:val="en-GB"/>
        </w:rPr>
      </w:pPr>
    </w:p>
    <w:p w14:paraId="5FB9C3AA" w14:textId="77777777" w:rsidR="004B5D10" w:rsidRPr="00016AA7" w:rsidRDefault="004B5D10" w:rsidP="004B5D10">
      <w:pPr>
        <w:spacing w:after="0" w:line="276" w:lineRule="auto"/>
        <w:jc w:val="center"/>
        <w:rPr>
          <w:rFonts w:ascii="Arial" w:eastAsia="Calibri" w:hAnsi="Arial" w:cs="Arial"/>
          <w:b/>
          <w:bCs/>
          <w:lang w:val="en-GB"/>
        </w:rPr>
      </w:pPr>
    </w:p>
    <w:p w14:paraId="7494409F" w14:textId="77777777" w:rsidR="004B5D10" w:rsidRPr="00016AA7" w:rsidRDefault="004B5D10" w:rsidP="004B5D10">
      <w:pPr>
        <w:spacing w:after="0" w:line="276" w:lineRule="auto"/>
        <w:jc w:val="center"/>
        <w:rPr>
          <w:rFonts w:ascii="Arial" w:eastAsia="Calibri" w:hAnsi="Arial" w:cs="Arial"/>
          <w:b/>
          <w:bCs/>
          <w:lang w:val="en-GB"/>
        </w:rPr>
      </w:pPr>
    </w:p>
    <w:p w14:paraId="76801B3B" w14:textId="77777777" w:rsidR="004B5D10" w:rsidRPr="00016AA7" w:rsidRDefault="004B5D10" w:rsidP="004B5D10">
      <w:pPr>
        <w:spacing w:after="0" w:line="240" w:lineRule="auto"/>
        <w:jc w:val="center"/>
        <w:rPr>
          <w:rFonts w:ascii="Arial" w:eastAsia="Calibri" w:hAnsi="Arial" w:cs="Arial"/>
          <w:b/>
          <w:bCs/>
          <w:sz w:val="22"/>
          <w:szCs w:val="22"/>
          <w:lang w:val="en-GB"/>
        </w:rPr>
      </w:pPr>
      <w:r w:rsidRPr="00016AA7">
        <w:rPr>
          <w:rFonts w:ascii="Arial" w:eastAsia="Calibri" w:hAnsi="Arial" w:cs="Arial"/>
          <w:b/>
          <w:bCs/>
          <w:sz w:val="22"/>
          <w:szCs w:val="22"/>
          <w:lang w:val="en-GB"/>
        </w:rPr>
        <w:t>PERSON SPECIFICATION</w:t>
      </w:r>
    </w:p>
    <w:p w14:paraId="2BA18FDC" w14:textId="77777777" w:rsidR="004B5D10" w:rsidRPr="00016AA7" w:rsidRDefault="004B5D10" w:rsidP="004B5D10">
      <w:pPr>
        <w:spacing w:after="0" w:line="240" w:lineRule="auto"/>
        <w:jc w:val="center"/>
        <w:rPr>
          <w:rFonts w:ascii="Arial" w:eastAsia="Calibri" w:hAnsi="Arial" w:cs="Arial"/>
          <w:b/>
          <w:sz w:val="22"/>
          <w:szCs w:val="22"/>
          <w:lang w:val="en-GB"/>
        </w:rPr>
      </w:pPr>
      <w:r w:rsidRPr="00016AA7">
        <w:rPr>
          <w:rFonts w:ascii="Arial" w:eastAsia="Calibri" w:hAnsi="Arial" w:cs="Arial"/>
          <w:b/>
          <w:sz w:val="22"/>
          <w:szCs w:val="22"/>
          <w:lang w:val="en-GB"/>
        </w:rPr>
        <w:t xml:space="preserve">Research Assistant </w:t>
      </w:r>
    </w:p>
    <w:p w14:paraId="7018B446" w14:textId="77777777" w:rsidR="004B5D10" w:rsidRPr="00016AA7" w:rsidRDefault="004B5D10" w:rsidP="004B5D10">
      <w:pPr>
        <w:spacing w:after="0" w:line="276" w:lineRule="auto"/>
        <w:jc w:val="center"/>
        <w:rPr>
          <w:rFonts w:ascii="Arial" w:eastAsia="Calibri" w:hAnsi="Arial" w:cs="Arial"/>
          <w:b/>
          <w:bCs/>
          <w:sz w:val="22"/>
          <w:szCs w:val="22"/>
          <w:lang w:val="en-GB"/>
        </w:rPr>
      </w:pPr>
    </w:p>
    <w:p w14:paraId="7EC8DAF6" w14:textId="77777777" w:rsidR="004B5D10" w:rsidRPr="00016AA7" w:rsidRDefault="004B5D10" w:rsidP="004B5D10">
      <w:pPr>
        <w:spacing w:after="200" w:line="276" w:lineRule="auto"/>
        <w:jc w:val="center"/>
        <w:rPr>
          <w:rFonts w:ascii="Arial" w:eastAsia="Calibri" w:hAnsi="Arial" w:cs="Arial"/>
          <w:b/>
          <w:bCs/>
          <w:sz w:val="22"/>
          <w:szCs w:val="22"/>
          <w:lang w:val="en-GB"/>
        </w:rPr>
      </w:pPr>
    </w:p>
    <w:tbl>
      <w:tblPr>
        <w:tblW w:w="9640"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537"/>
        <w:gridCol w:w="2268"/>
        <w:gridCol w:w="2835"/>
      </w:tblGrid>
      <w:tr w:rsidR="004B5D10" w:rsidRPr="00016AA7" w14:paraId="5153BC48" w14:textId="77777777" w:rsidTr="00866E81">
        <w:tc>
          <w:tcPr>
            <w:tcW w:w="4537" w:type="dxa"/>
            <w:shd w:val="clear" w:color="auto" w:fill="D9D9D9"/>
            <w:hideMark/>
          </w:tcPr>
          <w:p w14:paraId="7A85012E" w14:textId="77777777" w:rsidR="004B5D10" w:rsidRPr="00016AA7" w:rsidRDefault="004B5D10" w:rsidP="00866E81">
            <w:pPr>
              <w:spacing w:after="200" w:line="276" w:lineRule="auto"/>
              <w:rPr>
                <w:rFonts w:ascii="Arial" w:eastAsia="Calibri" w:hAnsi="Arial" w:cs="Arial"/>
                <w:b/>
                <w:sz w:val="22"/>
                <w:szCs w:val="22"/>
                <w:lang w:val="en-GB"/>
              </w:rPr>
            </w:pPr>
            <w:r w:rsidRPr="00016AA7">
              <w:rPr>
                <w:rFonts w:ascii="Arial" w:eastAsia="Calibri" w:hAnsi="Arial" w:cs="Arial"/>
                <w:b/>
                <w:sz w:val="22"/>
                <w:szCs w:val="22"/>
                <w:lang w:val="en-GB"/>
              </w:rPr>
              <w:t>Criteria</w:t>
            </w:r>
          </w:p>
        </w:tc>
        <w:tc>
          <w:tcPr>
            <w:tcW w:w="2268" w:type="dxa"/>
            <w:shd w:val="clear" w:color="auto" w:fill="D9D9D9"/>
            <w:hideMark/>
          </w:tcPr>
          <w:p w14:paraId="5B8B3E9D" w14:textId="77777777" w:rsidR="004B5D10" w:rsidRPr="00016AA7" w:rsidRDefault="004B5D10" w:rsidP="00866E81">
            <w:pPr>
              <w:spacing w:after="200" w:line="276" w:lineRule="auto"/>
              <w:rPr>
                <w:rFonts w:ascii="Arial" w:eastAsia="Calibri" w:hAnsi="Arial" w:cs="Arial"/>
                <w:b/>
                <w:sz w:val="22"/>
                <w:szCs w:val="22"/>
                <w:lang w:val="en-GB"/>
              </w:rPr>
            </w:pPr>
            <w:r w:rsidRPr="00016AA7">
              <w:rPr>
                <w:rFonts w:ascii="Arial" w:eastAsia="Calibri" w:hAnsi="Arial" w:cs="Arial"/>
                <w:b/>
                <w:sz w:val="22"/>
                <w:szCs w:val="22"/>
                <w:lang w:val="en-GB"/>
              </w:rPr>
              <w:t>Essential/ Desirable</w:t>
            </w:r>
          </w:p>
        </w:tc>
        <w:tc>
          <w:tcPr>
            <w:tcW w:w="2835" w:type="dxa"/>
            <w:shd w:val="clear" w:color="auto" w:fill="D9D9D9"/>
            <w:hideMark/>
          </w:tcPr>
          <w:p w14:paraId="07EE0573" w14:textId="77777777" w:rsidR="004B5D10" w:rsidRPr="00016AA7" w:rsidRDefault="004B5D10" w:rsidP="00866E81">
            <w:pPr>
              <w:spacing w:after="200" w:line="276" w:lineRule="auto"/>
              <w:rPr>
                <w:rFonts w:ascii="Arial" w:eastAsia="Calibri" w:hAnsi="Arial" w:cs="Arial"/>
                <w:b/>
                <w:sz w:val="22"/>
                <w:szCs w:val="22"/>
                <w:lang w:val="en-GB"/>
              </w:rPr>
            </w:pPr>
            <w:r w:rsidRPr="00016AA7">
              <w:rPr>
                <w:rFonts w:ascii="Arial" w:eastAsia="Calibri" w:hAnsi="Arial" w:cs="Arial"/>
                <w:b/>
                <w:sz w:val="22"/>
                <w:szCs w:val="22"/>
                <w:lang w:val="en-GB"/>
              </w:rPr>
              <w:t xml:space="preserve">Application Form/ Supporting Statement/ Interview </w:t>
            </w:r>
          </w:p>
        </w:tc>
      </w:tr>
      <w:tr w:rsidR="004B5D10" w:rsidRPr="00016AA7" w14:paraId="1961D436" w14:textId="77777777" w:rsidTr="00866E81">
        <w:trPr>
          <w:trHeight w:val="566"/>
        </w:trPr>
        <w:tc>
          <w:tcPr>
            <w:tcW w:w="4537" w:type="dxa"/>
            <w:hideMark/>
          </w:tcPr>
          <w:p w14:paraId="146AF624" w14:textId="2EC86869"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Possess a postgraduate degree (</w:t>
            </w:r>
            <w:r w:rsidR="006158DD">
              <w:rPr>
                <w:rFonts w:ascii="Arial" w:eastAsia="Calibri" w:hAnsi="Arial" w:cs="Arial"/>
                <w:sz w:val="22"/>
                <w:szCs w:val="22"/>
                <w:lang w:val="en-GB"/>
              </w:rPr>
              <w:t>MA/</w:t>
            </w:r>
            <w:r w:rsidRPr="00016AA7">
              <w:rPr>
                <w:rFonts w:ascii="Arial" w:eastAsia="Calibri" w:hAnsi="Arial" w:cs="Arial"/>
                <w:sz w:val="22"/>
                <w:szCs w:val="22"/>
                <w:lang w:val="en-GB"/>
              </w:rPr>
              <w:t>MSc/PhD) or equivalent in a relevant research area.</w:t>
            </w:r>
          </w:p>
        </w:tc>
        <w:tc>
          <w:tcPr>
            <w:tcW w:w="2268" w:type="dxa"/>
            <w:hideMark/>
          </w:tcPr>
          <w:p w14:paraId="667190B4"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Desirable</w:t>
            </w:r>
          </w:p>
        </w:tc>
        <w:tc>
          <w:tcPr>
            <w:tcW w:w="2835" w:type="dxa"/>
            <w:hideMark/>
          </w:tcPr>
          <w:p w14:paraId="2DC92A20"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 xml:space="preserve">Application Form </w:t>
            </w:r>
          </w:p>
        </w:tc>
      </w:tr>
      <w:tr w:rsidR="004B5D10" w:rsidRPr="00016AA7" w14:paraId="684AF204" w14:textId="77777777" w:rsidTr="00866E81">
        <w:trPr>
          <w:trHeight w:val="566"/>
        </w:trPr>
        <w:tc>
          <w:tcPr>
            <w:tcW w:w="4537" w:type="dxa"/>
          </w:tcPr>
          <w:p w14:paraId="5916D323"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Possess an undergraduate degree (BA/BSC) or equivalent in a relevant research area.</w:t>
            </w:r>
          </w:p>
        </w:tc>
        <w:tc>
          <w:tcPr>
            <w:tcW w:w="2268" w:type="dxa"/>
          </w:tcPr>
          <w:p w14:paraId="5BAED668"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Essential</w:t>
            </w:r>
          </w:p>
        </w:tc>
        <w:tc>
          <w:tcPr>
            <w:tcW w:w="2835" w:type="dxa"/>
          </w:tcPr>
          <w:p w14:paraId="5D6434D0"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Application Form</w:t>
            </w:r>
          </w:p>
        </w:tc>
      </w:tr>
      <w:tr w:rsidR="004B5D10" w:rsidRPr="00016AA7" w14:paraId="6C060C38" w14:textId="77777777" w:rsidTr="00866E81">
        <w:trPr>
          <w:trHeight w:val="566"/>
        </w:trPr>
        <w:tc>
          <w:tcPr>
            <w:tcW w:w="4537" w:type="dxa"/>
            <w:hideMark/>
          </w:tcPr>
          <w:p w14:paraId="1E337738"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Capable of carrying out research independently and under direction as part of a team</w:t>
            </w:r>
          </w:p>
        </w:tc>
        <w:tc>
          <w:tcPr>
            <w:tcW w:w="2268" w:type="dxa"/>
            <w:hideMark/>
          </w:tcPr>
          <w:p w14:paraId="37716B2C"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Essential</w:t>
            </w:r>
          </w:p>
        </w:tc>
        <w:tc>
          <w:tcPr>
            <w:tcW w:w="2835" w:type="dxa"/>
            <w:hideMark/>
          </w:tcPr>
          <w:p w14:paraId="152949EF"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Application Form / Supporting Statement</w:t>
            </w:r>
          </w:p>
        </w:tc>
      </w:tr>
      <w:tr w:rsidR="004B5D10" w:rsidRPr="00016AA7" w14:paraId="37E71AD8" w14:textId="77777777" w:rsidTr="00866E81">
        <w:trPr>
          <w:trHeight w:val="566"/>
        </w:trPr>
        <w:tc>
          <w:tcPr>
            <w:tcW w:w="4537" w:type="dxa"/>
            <w:hideMark/>
          </w:tcPr>
          <w:p w14:paraId="3F0FBB9A"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Demonstrate an ability to work co-operatively and flexibly with colleagues, including those based overseas.</w:t>
            </w:r>
          </w:p>
        </w:tc>
        <w:tc>
          <w:tcPr>
            <w:tcW w:w="2268" w:type="dxa"/>
            <w:hideMark/>
          </w:tcPr>
          <w:p w14:paraId="599CD524"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Essential</w:t>
            </w:r>
          </w:p>
        </w:tc>
        <w:tc>
          <w:tcPr>
            <w:tcW w:w="2835" w:type="dxa"/>
            <w:hideMark/>
          </w:tcPr>
          <w:p w14:paraId="70A9A9E1"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Supporting Statement / Interview</w:t>
            </w:r>
          </w:p>
        </w:tc>
      </w:tr>
      <w:tr w:rsidR="004B5D10" w:rsidRPr="00016AA7" w14:paraId="38FCA853" w14:textId="77777777" w:rsidTr="00866E81">
        <w:trPr>
          <w:trHeight w:val="566"/>
        </w:trPr>
        <w:tc>
          <w:tcPr>
            <w:tcW w:w="4537" w:type="dxa"/>
            <w:hideMark/>
          </w:tcPr>
          <w:p w14:paraId="37FD9EEB" w14:textId="77777777" w:rsidR="004B5D10" w:rsidRPr="00016AA7" w:rsidRDefault="004B5D10" w:rsidP="00866E81">
            <w:pPr>
              <w:spacing w:after="0" w:line="276" w:lineRule="auto"/>
              <w:rPr>
                <w:rFonts w:ascii="Arial" w:eastAsia="Calibri" w:hAnsi="Arial" w:cs="Arial"/>
                <w:sz w:val="22"/>
                <w:szCs w:val="22"/>
              </w:rPr>
            </w:pPr>
            <w:r w:rsidRPr="00016AA7">
              <w:rPr>
                <w:rFonts w:ascii="Arial" w:eastAsia="Calibri" w:hAnsi="Arial" w:cs="Arial"/>
                <w:sz w:val="22"/>
                <w:szCs w:val="22"/>
                <w:lang w:val="en-GB"/>
              </w:rPr>
              <w:t>Experience in researching nineteenth century Caribbean newspapers and conducting archival work.</w:t>
            </w:r>
          </w:p>
        </w:tc>
        <w:tc>
          <w:tcPr>
            <w:tcW w:w="2268" w:type="dxa"/>
            <w:hideMark/>
          </w:tcPr>
          <w:p w14:paraId="17C67E08"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Desirable</w:t>
            </w:r>
          </w:p>
        </w:tc>
        <w:tc>
          <w:tcPr>
            <w:tcW w:w="2835" w:type="dxa"/>
            <w:hideMark/>
          </w:tcPr>
          <w:p w14:paraId="34DDB885"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Application Form / Supporting Statement</w:t>
            </w:r>
          </w:p>
        </w:tc>
      </w:tr>
      <w:tr w:rsidR="004B5D10" w:rsidRPr="00016AA7" w14:paraId="3FCC5F61" w14:textId="77777777" w:rsidTr="00866E81">
        <w:trPr>
          <w:trHeight w:val="566"/>
        </w:trPr>
        <w:tc>
          <w:tcPr>
            <w:tcW w:w="4537" w:type="dxa"/>
          </w:tcPr>
          <w:p w14:paraId="7B9416D6" w14:textId="79A57BD5" w:rsidR="004B5D10" w:rsidRPr="00016AA7" w:rsidRDefault="006158DD" w:rsidP="00866E81">
            <w:pPr>
              <w:spacing w:after="0" w:line="276" w:lineRule="auto"/>
              <w:rPr>
                <w:rFonts w:ascii="Arial" w:eastAsia="Calibri" w:hAnsi="Arial" w:cs="Arial"/>
                <w:sz w:val="22"/>
                <w:szCs w:val="22"/>
                <w:lang w:val="en-GB"/>
              </w:rPr>
            </w:pPr>
            <w:r w:rsidRPr="006158DD">
              <w:rPr>
                <w:rFonts w:ascii="Arial" w:eastAsia="Calibri" w:hAnsi="Arial" w:cs="Arial"/>
                <w:sz w:val="22"/>
                <w:szCs w:val="22"/>
                <w:lang w:val="en-GB"/>
              </w:rPr>
              <w:t>Experience in writing reports based on research findings</w:t>
            </w:r>
          </w:p>
        </w:tc>
        <w:tc>
          <w:tcPr>
            <w:tcW w:w="2268" w:type="dxa"/>
          </w:tcPr>
          <w:p w14:paraId="7B3CFD0F"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Desirable</w:t>
            </w:r>
          </w:p>
        </w:tc>
        <w:tc>
          <w:tcPr>
            <w:tcW w:w="2835" w:type="dxa"/>
          </w:tcPr>
          <w:p w14:paraId="6DC52940"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Supporting Statement / Interview</w:t>
            </w:r>
          </w:p>
        </w:tc>
      </w:tr>
      <w:tr w:rsidR="004B5D10" w:rsidRPr="00016AA7" w14:paraId="1C5E7A70" w14:textId="77777777" w:rsidTr="00866E81">
        <w:trPr>
          <w:trHeight w:val="566"/>
        </w:trPr>
        <w:tc>
          <w:tcPr>
            <w:tcW w:w="4537" w:type="dxa"/>
          </w:tcPr>
          <w:p w14:paraId="1E73F211" w14:textId="77777777" w:rsidR="004B5D10" w:rsidRPr="00016AA7" w:rsidRDefault="004B5D10" w:rsidP="00866E81">
            <w:pPr>
              <w:spacing w:after="0" w:line="276" w:lineRule="auto"/>
              <w:rPr>
                <w:rFonts w:ascii="Arial" w:hAnsi="Arial" w:cs="Arial"/>
                <w:sz w:val="22"/>
                <w:szCs w:val="22"/>
                <w:lang w:val="en-GB"/>
              </w:rPr>
            </w:pPr>
            <w:r w:rsidRPr="00016AA7">
              <w:rPr>
                <w:rFonts w:ascii="Arial" w:hAnsi="Arial" w:cs="Arial"/>
                <w:sz w:val="22"/>
                <w:szCs w:val="22"/>
                <w:lang w:val="en-GB"/>
              </w:rPr>
              <w:t>Experience in researching the history of Atlantic slavery</w:t>
            </w:r>
          </w:p>
        </w:tc>
        <w:tc>
          <w:tcPr>
            <w:tcW w:w="2268" w:type="dxa"/>
          </w:tcPr>
          <w:p w14:paraId="611A4A3E"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Desirable</w:t>
            </w:r>
          </w:p>
        </w:tc>
        <w:tc>
          <w:tcPr>
            <w:tcW w:w="2835" w:type="dxa"/>
          </w:tcPr>
          <w:p w14:paraId="489F2515" w14:textId="77777777" w:rsidR="004B5D10" w:rsidRPr="00016AA7" w:rsidRDefault="004B5D10" w:rsidP="00866E81">
            <w:pPr>
              <w:spacing w:after="0" w:line="276" w:lineRule="auto"/>
              <w:rPr>
                <w:rFonts w:ascii="Arial" w:eastAsia="Calibri" w:hAnsi="Arial" w:cs="Arial"/>
                <w:sz w:val="22"/>
                <w:szCs w:val="22"/>
                <w:lang w:val="en-GB"/>
              </w:rPr>
            </w:pPr>
            <w:r w:rsidRPr="00016AA7">
              <w:rPr>
                <w:rFonts w:ascii="Arial" w:eastAsia="Calibri" w:hAnsi="Arial" w:cs="Arial"/>
                <w:sz w:val="22"/>
                <w:szCs w:val="22"/>
                <w:lang w:val="en-GB"/>
              </w:rPr>
              <w:t>Supporting Statement / Interview</w:t>
            </w:r>
          </w:p>
        </w:tc>
      </w:tr>
    </w:tbl>
    <w:p w14:paraId="6F8BCC10" w14:textId="77777777" w:rsidR="004B5D10" w:rsidRPr="00016AA7" w:rsidRDefault="004B5D10" w:rsidP="004B5D10">
      <w:pPr>
        <w:spacing w:after="0" w:line="240" w:lineRule="auto"/>
        <w:ind w:left="720"/>
        <w:contextualSpacing/>
        <w:rPr>
          <w:rFonts w:ascii="Arial" w:eastAsia="Calibri" w:hAnsi="Arial" w:cs="Arial"/>
          <w:sz w:val="22"/>
          <w:szCs w:val="22"/>
          <w:lang w:val="en-GB"/>
        </w:rPr>
      </w:pPr>
    </w:p>
    <w:p w14:paraId="6120768D" w14:textId="77777777" w:rsidR="004B5D10" w:rsidRPr="00DB2FA6" w:rsidRDefault="004B5D10" w:rsidP="004B5D10">
      <w:pPr>
        <w:rPr>
          <w:rFonts w:ascii="Arial" w:hAnsi="Arial" w:cs="Arial"/>
          <w:sz w:val="22"/>
          <w:szCs w:val="22"/>
        </w:rPr>
      </w:pPr>
    </w:p>
    <w:p w14:paraId="207FD240" w14:textId="77777777" w:rsidR="006F52F6" w:rsidRDefault="006F52F6"/>
    <w:sectPr w:rsidR="006F52F6" w:rsidSect="007C38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472516"/>
    <w:multiLevelType w:val="multilevel"/>
    <w:tmpl w:val="DCE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107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10"/>
    <w:rsid w:val="00030CFF"/>
    <w:rsid w:val="00046045"/>
    <w:rsid w:val="001167A6"/>
    <w:rsid w:val="00117694"/>
    <w:rsid w:val="003E5221"/>
    <w:rsid w:val="004B5D10"/>
    <w:rsid w:val="00574BB2"/>
    <w:rsid w:val="00582FA8"/>
    <w:rsid w:val="006158DD"/>
    <w:rsid w:val="006B1D2A"/>
    <w:rsid w:val="006D5712"/>
    <w:rsid w:val="006F52F6"/>
    <w:rsid w:val="007C381A"/>
    <w:rsid w:val="007F1176"/>
    <w:rsid w:val="0099487E"/>
    <w:rsid w:val="00D06427"/>
    <w:rsid w:val="00D13FBC"/>
    <w:rsid w:val="00D14E55"/>
    <w:rsid w:val="00D17C37"/>
    <w:rsid w:val="00D93A63"/>
    <w:rsid w:val="00E6157B"/>
    <w:rsid w:val="00F0197B"/>
    <w:rsid w:val="00FF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00D0"/>
  <w15:chartTrackingRefBased/>
  <w15:docId w15:val="{D8715144-BF5C-4C2C-8EEC-960E3362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D10"/>
    <w:rPr>
      <w:rFonts w:eastAsia="Times New Roman" w:cs="Times New Roman"/>
      <w:kern w:val="0"/>
      <w:szCs w:val="24"/>
      <w14:ligatures w14:val="none"/>
    </w:rPr>
  </w:style>
  <w:style w:type="paragraph" w:styleId="Heading1">
    <w:name w:val="heading 1"/>
    <w:basedOn w:val="Normal"/>
    <w:next w:val="Normal"/>
    <w:link w:val="Heading1Char"/>
    <w:uiPriority w:val="9"/>
    <w:qFormat/>
    <w:rsid w:val="006B1D2A"/>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1D2A"/>
    <w:pPr>
      <w:keepNext/>
      <w:keepLines/>
      <w:spacing w:before="40"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17694"/>
    <w:pPr>
      <w:keepNext/>
      <w:keepLines/>
      <w:spacing w:before="40" w:after="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4B5D1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B5D1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B5D1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B5D1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B5D1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B5D1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D2A"/>
    <w:rPr>
      <w:rFonts w:eastAsiaTheme="majorEastAsia" w:cstheme="majorBidi"/>
      <w:b/>
      <w:szCs w:val="32"/>
    </w:rPr>
  </w:style>
  <w:style w:type="character" w:customStyle="1" w:styleId="Heading2Char">
    <w:name w:val="Heading 2 Char"/>
    <w:basedOn w:val="DefaultParagraphFont"/>
    <w:link w:val="Heading2"/>
    <w:uiPriority w:val="9"/>
    <w:rsid w:val="006B1D2A"/>
    <w:rPr>
      <w:rFonts w:eastAsiaTheme="majorEastAsia" w:cstheme="majorBidi"/>
      <w:b/>
      <w:i/>
      <w:szCs w:val="26"/>
    </w:rPr>
  </w:style>
  <w:style w:type="paragraph" w:styleId="Caption">
    <w:name w:val="caption"/>
    <w:basedOn w:val="Normal"/>
    <w:next w:val="Normal"/>
    <w:uiPriority w:val="35"/>
    <w:unhideWhenUsed/>
    <w:qFormat/>
    <w:rsid w:val="003E5221"/>
    <w:pPr>
      <w:spacing w:after="200" w:line="240" w:lineRule="auto"/>
    </w:pPr>
    <w:rPr>
      <w:b/>
      <w:iCs/>
      <w:color w:val="0E2841" w:themeColor="text2"/>
      <w:sz w:val="18"/>
      <w:szCs w:val="18"/>
    </w:rPr>
  </w:style>
  <w:style w:type="paragraph" w:styleId="Title">
    <w:name w:val="Title"/>
    <w:basedOn w:val="Normal"/>
    <w:next w:val="Normal"/>
    <w:link w:val="TitleChar"/>
    <w:uiPriority w:val="10"/>
    <w:qFormat/>
    <w:rsid w:val="00046045"/>
    <w:pPr>
      <w:spacing w:after="0" w:line="240" w:lineRule="auto"/>
      <w:contextualSpacing/>
    </w:pPr>
    <w:rPr>
      <w:rFonts w:eastAsiaTheme="majorEastAsia" w:cstheme="majorBidi"/>
      <w:b/>
      <w:caps/>
      <w:spacing w:val="-10"/>
      <w:kern w:val="28"/>
      <w:sz w:val="28"/>
      <w:szCs w:val="56"/>
    </w:rPr>
  </w:style>
  <w:style w:type="character" w:customStyle="1" w:styleId="TitleChar">
    <w:name w:val="Title Char"/>
    <w:basedOn w:val="DefaultParagraphFont"/>
    <w:link w:val="Title"/>
    <w:uiPriority w:val="10"/>
    <w:rsid w:val="00046045"/>
    <w:rPr>
      <w:rFonts w:eastAsiaTheme="majorEastAsia" w:cstheme="majorBidi"/>
      <w:b/>
      <w:caps/>
      <w:spacing w:val="-10"/>
      <w:kern w:val="28"/>
      <w:sz w:val="28"/>
      <w:szCs w:val="56"/>
    </w:rPr>
  </w:style>
  <w:style w:type="character" w:customStyle="1" w:styleId="Heading3Char">
    <w:name w:val="Heading 3 Char"/>
    <w:basedOn w:val="DefaultParagraphFont"/>
    <w:link w:val="Heading3"/>
    <w:uiPriority w:val="9"/>
    <w:rsid w:val="00117694"/>
    <w:rPr>
      <w:rFonts w:eastAsiaTheme="majorEastAsia" w:cstheme="majorBidi"/>
      <w:i/>
      <w:szCs w:val="24"/>
    </w:rPr>
  </w:style>
  <w:style w:type="character" w:customStyle="1" w:styleId="Heading4Char">
    <w:name w:val="Heading 4 Char"/>
    <w:basedOn w:val="DefaultParagraphFont"/>
    <w:link w:val="Heading4"/>
    <w:uiPriority w:val="9"/>
    <w:semiHidden/>
    <w:rsid w:val="004B5D1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B5D1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B5D1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B5D1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B5D1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B5D10"/>
    <w:rPr>
      <w:rFonts w:asciiTheme="minorHAnsi" w:eastAsiaTheme="majorEastAsia" w:hAnsiTheme="minorHAnsi" w:cstheme="majorBidi"/>
      <w:color w:val="272727" w:themeColor="text1" w:themeTint="D8"/>
    </w:rPr>
  </w:style>
  <w:style w:type="paragraph" w:styleId="Subtitle">
    <w:name w:val="Subtitle"/>
    <w:basedOn w:val="Normal"/>
    <w:next w:val="Normal"/>
    <w:link w:val="SubtitleChar"/>
    <w:uiPriority w:val="11"/>
    <w:qFormat/>
    <w:rsid w:val="004B5D1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5D1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B5D10"/>
    <w:pPr>
      <w:spacing w:before="160"/>
      <w:jc w:val="center"/>
    </w:pPr>
    <w:rPr>
      <w:i/>
      <w:iCs/>
      <w:color w:val="404040" w:themeColor="text1" w:themeTint="BF"/>
    </w:rPr>
  </w:style>
  <w:style w:type="character" w:customStyle="1" w:styleId="QuoteChar">
    <w:name w:val="Quote Char"/>
    <w:basedOn w:val="DefaultParagraphFont"/>
    <w:link w:val="Quote"/>
    <w:uiPriority w:val="29"/>
    <w:rsid w:val="004B5D10"/>
    <w:rPr>
      <w:i/>
      <w:iCs/>
      <w:color w:val="404040" w:themeColor="text1" w:themeTint="BF"/>
    </w:rPr>
  </w:style>
  <w:style w:type="paragraph" w:styleId="ListParagraph">
    <w:name w:val="List Paragraph"/>
    <w:basedOn w:val="Normal"/>
    <w:uiPriority w:val="34"/>
    <w:qFormat/>
    <w:rsid w:val="004B5D10"/>
    <w:pPr>
      <w:ind w:left="720"/>
      <w:contextualSpacing/>
    </w:pPr>
  </w:style>
  <w:style w:type="character" w:styleId="IntenseEmphasis">
    <w:name w:val="Intense Emphasis"/>
    <w:basedOn w:val="DefaultParagraphFont"/>
    <w:uiPriority w:val="21"/>
    <w:qFormat/>
    <w:rsid w:val="004B5D10"/>
    <w:rPr>
      <w:i/>
      <w:iCs/>
      <w:color w:val="0F4761" w:themeColor="accent1" w:themeShade="BF"/>
    </w:rPr>
  </w:style>
  <w:style w:type="paragraph" w:styleId="IntenseQuote">
    <w:name w:val="Intense Quote"/>
    <w:basedOn w:val="Normal"/>
    <w:next w:val="Normal"/>
    <w:link w:val="IntenseQuoteChar"/>
    <w:uiPriority w:val="30"/>
    <w:qFormat/>
    <w:rsid w:val="004B5D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5D10"/>
    <w:rPr>
      <w:i/>
      <w:iCs/>
      <w:color w:val="0F4761" w:themeColor="accent1" w:themeShade="BF"/>
    </w:rPr>
  </w:style>
  <w:style w:type="character" w:styleId="IntenseReference">
    <w:name w:val="Intense Reference"/>
    <w:basedOn w:val="DefaultParagraphFont"/>
    <w:uiPriority w:val="32"/>
    <w:qFormat/>
    <w:rsid w:val="004B5D10"/>
    <w:rPr>
      <w:b/>
      <w:bCs/>
      <w:smallCaps/>
      <w:color w:val="0F4761" w:themeColor="accent1" w:themeShade="BF"/>
      <w:spacing w:val="5"/>
    </w:rPr>
  </w:style>
  <w:style w:type="character" w:customStyle="1" w:styleId="Style4">
    <w:name w:val="Style4"/>
    <w:basedOn w:val="DefaultParagraphFont"/>
    <w:uiPriority w:val="1"/>
    <w:qFormat/>
    <w:rsid w:val="004B5D1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B2BCDACB3ED4560BD45EB036CC38355"/>
        <w:category>
          <w:name w:val="General"/>
          <w:gallery w:val="placeholder"/>
        </w:category>
        <w:types>
          <w:type w:val="bbPlcHdr"/>
        </w:types>
        <w:behaviors>
          <w:behavior w:val="content"/>
        </w:behaviors>
        <w:guid w:val="{5BB0A4F2-EEEA-4FA5-ABB3-D9442A2044D1}"/>
      </w:docPartPr>
      <w:docPartBody>
        <w:p w:rsidR="00925051" w:rsidRDefault="00765874" w:rsidP="00765874">
          <w:pPr>
            <w:pStyle w:val="AB2BCDACB3ED4560BD45EB036CC38355"/>
          </w:pPr>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74"/>
    <w:rsid w:val="00387CB6"/>
    <w:rsid w:val="0048695E"/>
    <w:rsid w:val="00765874"/>
    <w:rsid w:val="00925051"/>
    <w:rsid w:val="00A6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874"/>
    <w:rPr>
      <w:color w:val="808080"/>
    </w:rPr>
  </w:style>
  <w:style w:type="paragraph" w:customStyle="1" w:styleId="AB2BCDACB3ED4560BD45EB036CC38355">
    <w:name w:val="AB2BCDACB3ED4560BD45EB036CC38355"/>
    <w:rsid w:val="00765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Gooptar</dc:creator>
  <cp:keywords/>
  <dc:description/>
  <cp:lastModifiedBy>Cassandra Gooptar</cp:lastModifiedBy>
  <cp:revision>3</cp:revision>
  <dcterms:created xsi:type="dcterms:W3CDTF">2024-03-22T01:23:00Z</dcterms:created>
  <dcterms:modified xsi:type="dcterms:W3CDTF">2024-03-26T19:41:00Z</dcterms:modified>
</cp:coreProperties>
</file>